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002" w:rsidRDefault="00314002" w:rsidP="003140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96"/>
          <w:szCs w:val="96"/>
        </w:rPr>
      </w:pPr>
      <w:r w:rsidRPr="00F16ECE">
        <w:rPr>
          <w:rFonts w:ascii="Times New Roman" w:eastAsia="Times New Roman" w:hAnsi="Times New Roman" w:cs="Times New Roman"/>
          <w:i/>
          <w:sz w:val="96"/>
          <w:szCs w:val="96"/>
        </w:rPr>
        <w:t>Вестник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44"/>
          <w:szCs w:val="144"/>
        </w:rPr>
      </w:pPr>
      <w:r w:rsidRPr="00F16ECE">
        <w:rPr>
          <w:rFonts w:ascii="Times New Roman" w:eastAsia="Times New Roman" w:hAnsi="Times New Roman" w:cs="Times New Roman"/>
          <w:i/>
          <w:sz w:val="144"/>
          <w:szCs w:val="144"/>
        </w:rPr>
        <w:t>«  СИДИМИ »</w:t>
      </w:r>
    </w:p>
    <w:p w:rsidR="002C56E3" w:rsidRDefault="002C56E3" w:rsidP="002C5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</w:rPr>
        <w:t xml:space="preserve">ВЫПУСК № 34 </w:t>
      </w:r>
    </w:p>
    <w:p w:rsidR="00314002" w:rsidRPr="002C56E3" w:rsidRDefault="002C56E3" w:rsidP="002C56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</w:rPr>
        <w:t>от 01 февраля</w:t>
      </w:r>
      <w:r w:rsidR="00314002">
        <w:rPr>
          <w:rFonts w:ascii="Times New Roman" w:eastAsia="Times New Roman" w:hAnsi="Times New Roman" w:cs="Times New Roman"/>
          <w:i/>
          <w:sz w:val="44"/>
          <w:szCs w:val="44"/>
        </w:rPr>
        <w:t xml:space="preserve"> 2012</w:t>
      </w:r>
      <w:r w:rsidR="00314002" w:rsidRPr="00F16ECE">
        <w:rPr>
          <w:rFonts w:ascii="Times New Roman" w:eastAsia="Times New Roman" w:hAnsi="Times New Roman" w:cs="Times New Roman"/>
          <w:i/>
          <w:sz w:val="44"/>
          <w:szCs w:val="44"/>
        </w:rPr>
        <w:t>года</w:t>
      </w:r>
    </w:p>
    <w:p w:rsidR="00314002" w:rsidRPr="00F16ECE" w:rsidRDefault="00314002" w:rsidP="00314002">
      <w:pPr>
        <w:spacing w:after="0" w:line="240" w:lineRule="auto"/>
        <w:rPr>
          <w:rFonts w:ascii="Times New Roman" w:eastAsia="Times New Roman" w:hAnsi="Times New Roman" w:cs="Times New Roman"/>
          <w:i/>
          <w:sz w:val="44"/>
          <w:szCs w:val="44"/>
        </w:rPr>
      </w:pPr>
    </w:p>
    <w:p w:rsidR="00314002" w:rsidRPr="00F16ECE" w:rsidRDefault="00314002" w:rsidP="00314002">
      <w:pPr>
        <w:spacing w:after="0" w:line="240" w:lineRule="auto"/>
        <w:rPr>
          <w:rFonts w:ascii="Times New Roman" w:eastAsia="Times New Roman" w:hAnsi="Times New Roman" w:cs="Times New Roman"/>
          <w:i/>
          <w:sz w:val="44"/>
          <w:szCs w:val="44"/>
        </w:rPr>
      </w:pPr>
    </w:p>
    <w:p w:rsidR="00314002" w:rsidRPr="00F16ECE" w:rsidRDefault="00314002" w:rsidP="00314002">
      <w:pPr>
        <w:spacing w:after="0" w:line="240" w:lineRule="auto"/>
        <w:rPr>
          <w:rFonts w:ascii="Times New Roman" w:eastAsia="Times New Roman" w:hAnsi="Times New Roman" w:cs="Times New Roman"/>
          <w:i/>
          <w:sz w:val="44"/>
          <w:szCs w:val="4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>муниципальное печатное средство массовой информации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 xml:space="preserve"> для опубликования муниципальных правовых актов,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>обсуждения проектов муниципальных правовых актов по вопросам местного значения,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>доведения для сведения жителей поселения официальной информации о социально-экономическом и культурном  развитии  поселения,  о развитии его общественной инфраструктуры и иной официальной информации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 xml:space="preserve">Безверховского сельского поселения 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2"/>
          <w:szCs w:val="32"/>
        </w:rPr>
      </w:pPr>
      <w:r w:rsidRPr="00F16ECE">
        <w:rPr>
          <w:rFonts w:ascii="Times New Roman" w:eastAsia="Times New Roman" w:hAnsi="Times New Roman" w:cs="Times New Roman"/>
          <w:i/>
          <w:sz w:val="32"/>
          <w:szCs w:val="32"/>
        </w:rPr>
        <w:t>Хасанского муниципального района Приморского края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16ECE">
        <w:rPr>
          <w:rFonts w:ascii="Times New Roman" w:eastAsia="Times New Roman" w:hAnsi="Times New Roman" w:cs="Times New Roman"/>
          <w:i/>
          <w:sz w:val="24"/>
          <w:szCs w:val="24"/>
        </w:rPr>
        <w:t>(,муниципальные правовые акты)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Default="00731D70" w:rsidP="00731D70">
      <w:pPr>
        <w:rPr>
          <w:rFonts w:ascii="Calibri" w:eastAsia="Times New Roman" w:hAnsi="Calibri" w:cs="Times New Roman"/>
        </w:rPr>
      </w:pP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ГЛАВА</w:t>
      </w: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БЕЗВЕРХОВСКОГО СЕЛЬСКОГО ПОСЕЛЕНИЯ</w:t>
      </w: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ХАСАНСКОГО МУНИЦИПАЛЬНОГО РАЙОНА</w:t>
      </w: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ПРИМОРСКОГО КРАЯ</w:t>
      </w: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731D70" w:rsidRPr="00A978ED" w:rsidRDefault="00731D70" w:rsidP="00731D70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с.Безверхово</w:t>
      </w: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06.02.2012</w:t>
      </w:r>
      <w:r w:rsidRPr="00A978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</w:rPr>
        <w:t>12</w:t>
      </w: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Об изменении разрешенного вида</w:t>
      </w: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использования земельного участка</w:t>
      </w:r>
    </w:p>
    <w:p w:rsidR="00731D70" w:rsidRPr="00A978ED" w:rsidRDefault="00731D70" w:rsidP="00731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 xml:space="preserve">    В соответствии со ст. 39 Градостроительного кодекса Российской Федерации, ст.28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78ED">
        <w:rPr>
          <w:rFonts w:ascii="Times New Roman" w:eastAsia="Times New Roman" w:hAnsi="Times New Roman" w:cs="Times New Roman"/>
          <w:sz w:val="24"/>
          <w:szCs w:val="24"/>
        </w:rPr>
        <w:t>Федерального закона от 06.10.2003 года № 131-ФЗ « Об общих принципах организации местного самоуправления в Российской Федерации», ст. 4 Федерального закона от 29.12.2004 года № 191-ФЗ « О введении  в действие Градостроительного кодекса Российской Федерации», на основании Заключения комиссии по правилам землепользования и застройки Безверховского сельского поселен</w:t>
      </w:r>
      <w:r>
        <w:rPr>
          <w:rFonts w:ascii="Times New Roman" w:eastAsia="Times New Roman" w:hAnsi="Times New Roman" w:cs="Times New Roman"/>
          <w:sz w:val="24"/>
          <w:szCs w:val="24"/>
        </w:rPr>
        <w:t>ия от  02.02.2012</w:t>
      </w:r>
      <w:r w:rsidRPr="00A978ED">
        <w:rPr>
          <w:rFonts w:ascii="Times New Roman" w:eastAsia="Times New Roman" w:hAnsi="Times New Roman" w:cs="Times New Roman"/>
          <w:sz w:val="24"/>
          <w:szCs w:val="24"/>
        </w:rPr>
        <w:t xml:space="preserve"> года,</w:t>
      </w:r>
    </w:p>
    <w:p w:rsidR="00731D70" w:rsidRPr="00A978ED" w:rsidRDefault="00731D70" w:rsidP="00731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>ПОСТАНОВЛЯЮ :</w:t>
      </w:r>
    </w:p>
    <w:p w:rsidR="00731D70" w:rsidRPr="00A978ED" w:rsidRDefault="00731D70" w:rsidP="00731D7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874615" w:rsidRDefault="00731D70" w:rsidP="00731D70">
      <w:pPr>
        <w:spacing w:after="0"/>
        <w:ind w:left="120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874615">
        <w:rPr>
          <w:rFonts w:ascii="Times New Roman" w:eastAsia="Times New Roman" w:hAnsi="Times New Roman" w:cs="Times New Roman"/>
          <w:sz w:val="24"/>
          <w:szCs w:val="24"/>
        </w:rPr>
        <w:t xml:space="preserve">Изменить  Разрешенный вид использования земельного участка с кадастровым номером </w:t>
      </w:r>
      <w:r w:rsidRPr="00874615">
        <w:rPr>
          <w:rFonts w:ascii="Times New Roman" w:hAnsi="Times New Roman"/>
          <w:color w:val="000000"/>
          <w:sz w:val="24"/>
          <w:szCs w:val="24"/>
        </w:rPr>
        <w:t xml:space="preserve"> № 25:20:170101:339 площадью 100 кв.м, находящегося   по адресу : Приморский край , Хасанский район , с.Перевозное, , примерно в 20 м по направлению на юг от ориентира дом, расположенного за пределами участка, адрес ориентира: ул. Строительная ,д.2 « под  установку торгового павильона» на разрешенный вид использования « под  строительство торгового павильона»</w:t>
      </w:r>
    </w:p>
    <w:p w:rsidR="00731D70" w:rsidRPr="00874615" w:rsidRDefault="00731D70" w:rsidP="00731D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4615">
        <w:rPr>
          <w:rFonts w:ascii="Times New Roman" w:hAnsi="Times New Roman" w:cs="Times New Roman"/>
          <w:sz w:val="24"/>
          <w:szCs w:val="24"/>
        </w:rPr>
        <w:t xml:space="preserve">2. Лещевой Е.В.  обратиться в Управление Росреестра по Приморскому краю в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74615">
        <w:rPr>
          <w:rFonts w:ascii="Times New Roman" w:hAnsi="Times New Roman" w:cs="Times New Roman"/>
          <w:sz w:val="24"/>
          <w:szCs w:val="24"/>
        </w:rPr>
        <w:t>Хасанском районе  для внесения соответствующих изменений в кадастровый паспорт земельного участка, в правоустанавливающие документы на земельный участок.</w:t>
      </w:r>
    </w:p>
    <w:p w:rsidR="00731D70" w:rsidRPr="00874615" w:rsidRDefault="00731D70" w:rsidP="00731D7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874615">
        <w:rPr>
          <w:rFonts w:ascii="Times New Roman" w:hAnsi="Times New Roman" w:cs="Times New Roman"/>
          <w:sz w:val="24"/>
          <w:szCs w:val="24"/>
        </w:rPr>
        <w:t>Лещевой Е.В.  обеспечить использование земельного участка в соответствии с разрешенным видом использования, указанным в п.1 настоящего постановления.</w:t>
      </w:r>
    </w:p>
    <w:p w:rsidR="00731D70" w:rsidRPr="00874615" w:rsidRDefault="00731D70" w:rsidP="00731D7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874615">
        <w:rPr>
          <w:rFonts w:ascii="Times New Roman" w:hAnsi="Times New Roman" w:cs="Times New Roman"/>
          <w:sz w:val="24"/>
          <w:szCs w:val="24"/>
        </w:rPr>
        <w:t xml:space="preserve"> Настоящее Постановление разместить на официальном сайте Безверховского сельского поселения </w:t>
      </w:r>
      <w:r w:rsidRPr="00874615">
        <w:rPr>
          <w:rFonts w:ascii="Times New Roman" w:hAnsi="Times New Roman" w:cs="Times New Roman"/>
          <w:color w:val="4F81BD"/>
          <w:sz w:val="24"/>
          <w:szCs w:val="24"/>
        </w:rPr>
        <w:t>и</w:t>
      </w:r>
      <w:r w:rsidRPr="00874615">
        <w:rPr>
          <w:rFonts w:ascii="Times New Roman" w:hAnsi="Times New Roman" w:cs="Times New Roman"/>
          <w:sz w:val="24"/>
          <w:szCs w:val="24"/>
        </w:rPr>
        <w:t xml:space="preserve"> в информационно-печатном издании Безверховского сельского поселения « Вестник Сидими» и информацию обнародовать на стенде администрации поселения.</w:t>
      </w: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 xml:space="preserve">Глава Безверховского сельского поселения  </w:t>
      </w:r>
    </w:p>
    <w:p w:rsidR="00731D70" w:rsidRPr="00A978ED" w:rsidRDefault="00731D70" w:rsidP="00731D7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A978ED">
        <w:rPr>
          <w:rFonts w:ascii="Times New Roman" w:eastAsia="Times New Roman" w:hAnsi="Times New Roman" w:cs="Times New Roman"/>
          <w:sz w:val="24"/>
          <w:szCs w:val="24"/>
        </w:rPr>
        <w:t xml:space="preserve">Глава администрации                                                                             А.Н.Безуглый             </w:t>
      </w:r>
    </w:p>
    <w:p w:rsidR="00731D70" w:rsidRDefault="00731D70" w:rsidP="00731D70">
      <w:pPr>
        <w:spacing w:after="0"/>
        <w:rPr>
          <w:rFonts w:ascii="Calibri" w:eastAsia="Times New Roman" w:hAnsi="Calibri" w:cs="Times New Roman"/>
        </w:rPr>
      </w:pPr>
    </w:p>
    <w:p w:rsidR="00731D70" w:rsidRDefault="00731D70" w:rsidP="00731D70">
      <w:pPr>
        <w:rPr>
          <w:rFonts w:ascii="Calibri" w:eastAsia="Times New Roman" w:hAnsi="Calibri" w:cs="Times New Roman"/>
        </w:rPr>
      </w:pPr>
    </w:p>
    <w:p w:rsidR="00314002" w:rsidRDefault="00314002" w:rsidP="00314002"/>
    <w:p w:rsidR="00314002" w:rsidRDefault="00314002" w:rsidP="00314002"/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АДМИНИСТРАЦИЯ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БЕЗВЕРХОВСКОГО СЕЛЬСКОГО ПОСЕЛЕНИЯ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ХАСАНСКОГО МУНИЦИПАЛЬНОГО РАЙОНА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ПРИМОРСКОГО КРАЯ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ПОСТАНОВЛЕНИЕ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с.Безверхово</w:t>
      </w:r>
    </w:p>
    <w:p w:rsidR="00314002" w:rsidRPr="00C704E0" w:rsidRDefault="00314002" w:rsidP="00314002">
      <w:pPr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08.02.2012</w:t>
      </w:r>
      <w:r w:rsidRPr="00C704E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№ 13</w:t>
      </w:r>
    </w:p>
    <w:p w:rsidR="00314002" w:rsidRPr="00C704E0" w:rsidRDefault="00314002" w:rsidP="00314002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 xml:space="preserve">О публичных слушаниях </w:t>
      </w:r>
    </w:p>
    <w:p w:rsidR="00314002" w:rsidRPr="00C704E0" w:rsidRDefault="00314002" w:rsidP="00314002">
      <w:pPr>
        <w:spacing w:after="0" w:line="240" w:lineRule="atLeast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 xml:space="preserve">в Безверховском сельском поселении </w:t>
      </w: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 xml:space="preserve">           В соответствие с Федеральным законом  от 06.10.2003 г. № 131-ФЗ « Об общих принципах организации местного самоуправления в Российской Федерации», Уставом Безверховского сельского поселения, Градостроительным кодексом РФ, на основании Положения о порядке организации и проведения публичных слушаний при осуществлении градостроительной деятельности на территории Безв</w:t>
      </w:r>
      <w:r>
        <w:rPr>
          <w:rFonts w:ascii="Times New Roman" w:hAnsi="Times New Roman"/>
          <w:color w:val="000000"/>
          <w:sz w:val="24"/>
          <w:szCs w:val="24"/>
        </w:rPr>
        <w:t xml:space="preserve">ерховского сельского поселения </w:t>
      </w:r>
      <w:r w:rsidRPr="00C704E0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в связи с заявлением Дюжева Ф.А.,Гуц Т.В.,</w:t>
      </w: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ПОСТАНОВЛЯЮ:</w:t>
      </w: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8E1633" w:rsidRDefault="00314002" w:rsidP="003140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0D5A">
        <w:rPr>
          <w:rFonts w:ascii="Times New Roman" w:hAnsi="Times New Roman"/>
          <w:color w:val="000000"/>
          <w:sz w:val="24"/>
          <w:szCs w:val="24"/>
        </w:rPr>
        <w:t xml:space="preserve">     1.Назначить публичные слушания по  изменению вида разрешенного </w:t>
      </w:r>
      <w:r>
        <w:rPr>
          <w:rFonts w:ascii="Times New Roman" w:hAnsi="Times New Roman"/>
          <w:color w:val="000000"/>
          <w:sz w:val="24"/>
          <w:szCs w:val="24"/>
        </w:rPr>
        <w:t xml:space="preserve">использования </w:t>
      </w:r>
      <w:r w:rsidRPr="00140D5A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8E1633">
        <w:rPr>
          <w:rFonts w:ascii="Times New Roman" w:hAnsi="Times New Roman" w:cs="Times New Roman"/>
          <w:sz w:val="24"/>
          <w:szCs w:val="24"/>
        </w:rPr>
        <w:t>земельного участка с кадастровым номером 25:20:</w:t>
      </w:r>
      <w:r>
        <w:rPr>
          <w:rFonts w:ascii="Times New Roman" w:hAnsi="Times New Roman" w:cs="Times New Roman"/>
          <w:color w:val="000000"/>
          <w:sz w:val="24"/>
          <w:szCs w:val="24"/>
        </w:rPr>
        <w:t>180101:1107 площадью 555</w:t>
      </w:r>
      <w:r w:rsidRPr="008E1633">
        <w:rPr>
          <w:rFonts w:ascii="Times New Roman" w:hAnsi="Times New Roman" w:cs="Times New Roman"/>
          <w:color w:val="000000"/>
          <w:sz w:val="24"/>
          <w:szCs w:val="24"/>
        </w:rPr>
        <w:t xml:space="preserve"> кв.м, находящегося   по адресу :Приморский край , </w:t>
      </w:r>
      <w:r>
        <w:rPr>
          <w:rFonts w:ascii="Times New Roman" w:hAnsi="Times New Roman" w:cs="Times New Roman"/>
          <w:color w:val="000000"/>
          <w:sz w:val="24"/>
          <w:szCs w:val="24"/>
        </w:rPr>
        <w:t>Хасанский район ,с.Безверхово, примерно в 61  м  от ориентира жилого дома</w:t>
      </w:r>
      <w:r w:rsidRPr="008E1633">
        <w:rPr>
          <w:rFonts w:ascii="Times New Roman" w:hAnsi="Times New Roman" w:cs="Times New Roman"/>
          <w:color w:val="000000"/>
          <w:sz w:val="24"/>
          <w:szCs w:val="24"/>
        </w:rPr>
        <w:t>, расположенного за пределами участка,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адрес ориентира: с.Безверхово , ул.Комарова д.13а</w:t>
      </w:r>
      <w:r w:rsidRPr="008E16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« под жилым домом с приусадебным участком</w:t>
      </w:r>
      <w:r w:rsidRPr="008E1633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»  </w:t>
      </w:r>
      <w:r w:rsidRPr="008E1633">
        <w:rPr>
          <w:rFonts w:ascii="Times New Roman" w:hAnsi="Times New Roman" w:cs="Times New Roman"/>
          <w:color w:val="000000"/>
          <w:sz w:val="24"/>
          <w:szCs w:val="24"/>
        </w:rPr>
        <w:t>на разрешенный  вид использования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«под  строительство жилого дома с приусадебным участком</w:t>
      </w:r>
      <w:r w:rsidRPr="008E1633">
        <w:rPr>
          <w:rFonts w:ascii="Times New Roman" w:hAnsi="Times New Roman" w:cs="Times New Roman"/>
          <w:i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4002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2.Провести публичные слушания 29.02.2012 года в 14.00 часов в здании администрации Безверховского сельского поселения по адресу: Приморский край, Хасанский район, с.Безверхово, ул. Советская д.23а.Начало регистрации участников слушаний в 13.00 часов.</w:t>
      </w:r>
    </w:p>
    <w:p w:rsidR="00314002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3.Установить срок подачи предложений и рекомендаций по обсуждаемому вопросу до 28.02.2012 года включительно в здании администрации Безверховского сельского поселения по адресу:</w:t>
      </w:r>
      <w:r w:rsidRPr="00140D5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Приморский край, Хасанский район, с.Безверхово, ул. Советская д.23а.</w:t>
      </w:r>
    </w:p>
    <w:p w:rsidR="00314002" w:rsidRPr="00140D5A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4.</w:t>
      </w:r>
      <w:r w:rsidRPr="00140D5A">
        <w:rPr>
          <w:rFonts w:ascii="Times New Roman" w:hAnsi="Times New Roman"/>
          <w:color w:val="000000"/>
          <w:sz w:val="24"/>
          <w:szCs w:val="24"/>
        </w:rPr>
        <w:t>.Принятое постановление вступает в силу с момента его обнародования и опубликования на сайте Безверховского сельского поселения.</w:t>
      </w: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 xml:space="preserve">Глава Безверховского сельского поселения                           </w:t>
      </w:r>
    </w:p>
    <w:p w:rsidR="00314002" w:rsidRPr="00C704E0" w:rsidRDefault="00314002" w:rsidP="00314002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C704E0">
        <w:rPr>
          <w:rFonts w:ascii="Times New Roman" w:hAnsi="Times New Roman"/>
          <w:color w:val="000000"/>
          <w:sz w:val="24"/>
          <w:szCs w:val="24"/>
        </w:rPr>
        <w:t>Глава администрации                                                                   А.Н.Безуглый</w:t>
      </w: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14002" w:rsidRPr="00F16ECE" w:rsidRDefault="00314002" w:rsidP="003140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lastRenderedPageBreak/>
        <w:t>Бинарное печатное и электронное издание,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учрежденное Безверховским сельским поселением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Хасанского муниципального района Приморского края.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A6296" w:rsidRPr="00DE0E3D" w:rsidRDefault="002C56E3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 34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от 01.02</w:t>
      </w:r>
      <w:r w:rsidR="005A6296">
        <w:rPr>
          <w:rFonts w:ascii="Times New Roman" w:hAnsi="Times New Roman" w:cs="Times New Roman"/>
          <w:sz w:val="20"/>
          <w:szCs w:val="20"/>
        </w:rPr>
        <w:t>.2012</w:t>
      </w:r>
      <w:r w:rsidR="005A6296" w:rsidRPr="00DE0E3D">
        <w:rPr>
          <w:rFonts w:ascii="Times New Roman" w:hAnsi="Times New Roman" w:cs="Times New Roman"/>
          <w:sz w:val="20"/>
          <w:szCs w:val="20"/>
        </w:rPr>
        <w:t xml:space="preserve"> года</w:t>
      </w:r>
    </w:p>
    <w:p w:rsidR="005A6296" w:rsidRPr="00DE0E3D" w:rsidRDefault="005A6296" w:rsidP="005A62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Главный редактор Краваль Лариса Владимировна.</w:t>
      </w:r>
    </w:p>
    <w:p w:rsidR="005A6296" w:rsidRPr="00DE0E3D" w:rsidRDefault="005A6296" w:rsidP="005A629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Периодичность выпуска не менее 2 раз в месяц.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Изготовлено ротапринтным способом.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E0E3D">
        <w:rPr>
          <w:rFonts w:ascii="Times New Roman" w:hAnsi="Times New Roman" w:cs="Times New Roman"/>
          <w:sz w:val="20"/>
          <w:szCs w:val="20"/>
        </w:rPr>
        <w:t>Распространяется через библиотечную сеть поселения.</w:t>
      </w: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A6296" w:rsidRPr="00DE0E3D" w:rsidRDefault="005A6296" w:rsidP="005A629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E0E3D">
        <w:rPr>
          <w:rFonts w:ascii="Times New Roman" w:hAnsi="Times New Roman" w:cs="Times New Roman"/>
          <w:sz w:val="20"/>
          <w:szCs w:val="20"/>
        </w:rPr>
        <w:t>Электронная версия размещена на сайте Безве</w:t>
      </w:r>
      <w:r>
        <w:rPr>
          <w:rFonts w:ascii="Times New Roman" w:hAnsi="Times New Roman" w:cs="Times New Roman"/>
          <w:sz w:val="20"/>
          <w:szCs w:val="20"/>
        </w:rPr>
        <w:t xml:space="preserve">рховского сельского поселения </w:t>
      </w:r>
    </w:p>
    <w:p w:rsidR="005A6296" w:rsidRPr="00DE0E3D" w:rsidRDefault="005A6296" w:rsidP="005A6296">
      <w:pPr>
        <w:spacing w:after="0"/>
        <w:jc w:val="center"/>
        <w:rPr>
          <w:rFonts w:ascii="Times New Roman" w:hAnsi="Times New Roman" w:cs="Times New Roman"/>
          <w:u w:val="single"/>
        </w:rPr>
      </w:pPr>
    </w:p>
    <w:p w:rsidR="005A6296" w:rsidRPr="00DE0E3D" w:rsidRDefault="005A6296" w:rsidP="005A6296">
      <w:pPr>
        <w:jc w:val="center"/>
        <w:rPr>
          <w:rFonts w:ascii="Times New Roman" w:hAnsi="Times New Roman" w:cs="Times New Roman"/>
          <w:u w:val="single"/>
        </w:rPr>
      </w:pPr>
    </w:p>
    <w:p w:rsidR="003C5AF5" w:rsidRDefault="003C5AF5"/>
    <w:sectPr w:rsidR="003C5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AAE"/>
    <w:rsid w:val="00001304"/>
    <w:rsid w:val="00032439"/>
    <w:rsid w:val="00085A05"/>
    <w:rsid w:val="00090D6D"/>
    <w:rsid w:val="000C6A46"/>
    <w:rsid w:val="000E25A0"/>
    <w:rsid w:val="00103654"/>
    <w:rsid w:val="0010508F"/>
    <w:rsid w:val="00152D2B"/>
    <w:rsid w:val="001C4EF4"/>
    <w:rsid w:val="001E5924"/>
    <w:rsid w:val="0022407A"/>
    <w:rsid w:val="00233D10"/>
    <w:rsid w:val="002465BC"/>
    <w:rsid w:val="00251DC7"/>
    <w:rsid w:val="002C56E3"/>
    <w:rsid w:val="002E3FB3"/>
    <w:rsid w:val="002F488A"/>
    <w:rsid w:val="003043D1"/>
    <w:rsid w:val="00314002"/>
    <w:rsid w:val="00326BF7"/>
    <w:rsid w:val="003C5AF5"/>
    <w:rsid w:val="003D71C0"/>
    <w:rsid w:val="003E1678"/>
    <w:rsid w:val="003E72FA"/>
    <w:rsid w:val="003F403A"/>
    <w:rsid w:val="00442B1C"/>
    <w:rsid w:val="00444DD3"/>
    <w:rsid w:val="005417F9"/>
    <w:rsid w:val="00595E67"/>
    <w:rsid w:val="005A6296"/>
    <w:rsid w:val="005E542A"/>
    <w:rsid w:val="00631AAE"/>
    <w:rsid w:val="00655596"/>
    <w:rsid w:val="00682F30"/>
    <w:rsid w:val="006E4341"/>
    <w:rsid w:val="00731D70"/>
    <w:rsid w:val="00775B9A"/>
    <w:rsid w:val="00796AC5"/>
    <w:rsid w:val="007A47FD"/>
    <w:rsid w:val="007C37ED"/>
    <w:rsid w:val="007F2276"/>
    <w:rsid w:val="00825FA5"/>
    <w:rsid w:val="008851FE"/>
    <w:rsid w:val="009429E6"/>
    <w:rsid w:val="00984F15"/>
    <w:rsid w:val="009A23A9"/>
    <w:rsid w:val="009C67F9"/>
    <w:rsid w:val="009E3477"/>
    <w:rsid w:val="00A14E16"/>
    <w:rsid w:val="00AB1ECF"/>
    <w:rsid w:val="00AB29C4"/>
    <w:rsid w:val="00AC082E"/>
    <w:rsid w:val="00B72284"/>
    <w:rsid w:val="00B84904"/>
    <w:rsid w:val="00B95CD9"/>
    <w:rsid w:val="00BD68EE"/>
    <w:rsid w:val="00BF0AAD"/>
    <w:rsid w:val="00C451EC"/>
    <w:rsid w:val="00C6249B"/>
    <w:rsid w:val="00C95736"/>
    <w:rsid w:val="00CD5662"/>
    <w:rsid w:val="00D524D8"/>
    <w:rsid w:val="00D61881"/>
    <w:rsid w:val="00D741DC"/>
    <w:rsid w:val="00E07967"/>
    <w:rsid w:val="00E34C29"/>
    <w:rsid w:val="00E64626"/>
    <w:rsid w:val="00E90620"/>
    <w:rsid w:val="00EB5679"/>
    <w:rsid w:val="00F442B3"/>
    <w:rsid w:val="00F54CED"/>
    <w:rsid w:val="00F55542"/>
    <w:rsid w:val="00F8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0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2013-12-20T01:54:00Z</dcterms:created>
  <dcterms:modified xsi:type="dcterms:W3CDTF">2014-01-27T22:53:00Z</dcterms:modified>
</cp:coreProperties>
</file>